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“读经典</w:t>
      </w:r>
      <w:r>
        <w:rPr>
          <w:b/>
          <w:sz w:val="30"/>
          <w:szCs w:val="30"/>
        </w:rPr>
        <w:t>、抄</w:t>
      </w:r>
      <w:r>
        <w:rPr>
          <w:rFonts w:hint="eastAsia"/>
          <w:b/>
          <w:sz w:val="30"/>
          <w:szCs w:val="30"/>
        </w:rPr>
        <w:t>名篇、</w:t>
      </w:r>
      <w:r>
        <w:rPr>
          <w:b/>
          <w:sz w:val="30"/>
          <w:szCs w:val="30"/>
        </w:rPr>
        <w:t>写感受——走进</w:t>
      </w:r>
      <w:r>
        <w:rPr>
          <w:rFonts w:hint="eastAsia"/>
          <w:b/>
          <w:sz w:val="30"/>
          <w:szCs w:val="30"/>
        </w:rPr>
        <w:t>江苏</w:t>
      </w:r>
      <w:r>
        <w:rPr>
          <w:b/>
          <w:sz w:val="30"/>
          <w:szCs w:val="30"/>
        </w:rPr>
        <w:t>医派</w:t>
      </w:r>
      <w:r>
        <w:rPr>
          <w:rFonts w:hint="eastAsia"/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  <w:lang w:eastAsia="zh-CN"/>
        </w:rPr>
        <w:t>推荐书目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推荐书目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《七发》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枚乘    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    </w:t>
      </w:r>
      <w:r>
        <w:rPr>
          <w:b/>
          <w:sz w:val="28"/>
          <w:szCs w:val="28"/>
        </w:rPr>
        <w:t>《肘后方》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葛洪  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薛氏医案</w:t>
      </w:r>
      <w:r>
        <w:rPr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薛己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《先醒斋医学广笔记》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缪希雍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《温疫</w:t>
      </w:r>
      <w:r>
        <w:rPr>
          <w:b/>
          <w:sz w:val="28"/>
          <w:szCs w:val="28"/>
        </w:rPr>
        <w:t>论</w:t>
      </w:r>
      <w:r>
        <w:rPr>
          <w:rFonts w:hint="eastAsia"/>
          <w:b/>
          <w:sz w:val="28"/>
          <w:szCs w:val="28"/>
        </w:rPr>
        <w:t>》</w:t>
      </w:r>
      <w:r>
        <w:rPr>
          <w:sz w:val="28"/>
          <w:szCs w:val="28"/>
        </w:rPr>
        <w:t xml:space="preserve">     </w:t>
      </w:r>
      <w:r>
        <w:rPr>
          <w:rFonts w:hint="eastAsia"/>
          <w:sz w:val="28"/>
          <w:szCs w:val="28"/>
        </w:rPr>
        <w:t>吴又可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《温热论》</w:t>
      </w:r>
      <w:r>
        <w:rPr>
          <w:sz w:val="28"/>
          <w:szCs w:val="28"/>
        </w:rPr>
        <w:t>             叶桂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《医学源流论》</w:t>
      </w:r>
      <w:r>
        <w:rPr>
          <w:sz w:val="28"/>
          <w:szCs w:val="28"/>
        </w:rPr>
        <w:t> 徐大椿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   </w:t>
      </w:r>
      <w:r>
        <w:rPr>
          <w:b/>
          <w:sz w:val="28"/>
          <w:szCs w:val="28"/>
        </w:rPr>
        <w:t>《温病条辨》</w:t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sz w:val="28"/>
          <w:szCs w:val="28"/>
        </w:rPr>
        <w:t>吴瑭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《老残游记》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刘鹗  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《医醇賸义》         </w:t>
      </w:r>
      <w:r>
        <w:rPr>
          <w:rFonts w:hint="eastAsia"/>
          <w:sz w:val="28"/>
          <w:szCs w:val="28"/>
        </w:rPr>
        <w:t>费伯雄</w:t>
      </w:r>
    </w:p>
    <w:p>
      <w:pPr>
        <w:ind w:left="1120" w:hanging="1121" w:hanging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《诗经选》</w:t>
      </w:r>
    </w:p>
    <w:p>
      <w:pPr>
        <w:ind w:left="960" w:hanging="960" w:hangingChars="400"/>
        <w:rPr>
          <w:sz w:val="28"/>
          <w:szCs w:val="28"/>
        </w:rPr>
      </w:pPr>
      <w:r>
        <w:rPr>
          <w:sz w:val="24"/>
          <w:szCs w:val="24"/>
        </w:rPr>
        <w:t>余冠英选注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北京：中华书局 , 2017年版</w:t>
      </w:r>
      <w:r>
        <w:rPr>
          <w:rFonts w:hint="eastAsia"/>
          <w:sz w:val="24"/>
          <w:szCs w:val="24"/>
        </w:rPr>
        <w:t>）</w:t>
      </w:r>
    </w:p>
    <w:p>
      <w:pPr>
        <w:ind w:left="1120" w:hanging="1121" w:hanging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b/>
          <w:sz w:val="28"/>
          <w:szCs w:val="28"/>
        </w:rPr>
        <w:t>魏晋南北朝诗选</w:t>
      </w:r>
      <w:r>
        <w:rPr>
          <w:rFonts w:hint="eastAsia"/>
          <w:b/>
          <w:sz w:val="28"/>
          <w:szCs w:val="28"/>
        </w:rPr>
        <w:t xml:space="preserve">》 </w:t>
      </w:r>
    </w:p>
    <w:p>
      <w:pPr>
        <w:ind w:left="960" w:hanging="960" w:hangingChars="400"/>
        <w:rPr>
          <w:sz w:val="24"/>
          <w:szCs w:val="24"/>
        </w:rPr>
      </w:pPr>
      <w:r>
        <w:rPr>
          <w:sz w:val="24"/>
          <w:szCs w:val="24"/>
        </w:rPr>
        <w:t>陈昌渠</w:t>
      </w:r>
      <w:r>
        <w:rPr>
          <w:rFonts w:hint="eastAsia"/>
          <w:sz w:val="24"/>
          <w:szCs w:val="24"/>
        </w:rPr>
        <w:t>编（</w:t>
      </w:r>
      <w:r>
        <w:rPr>
          <w:sz w:val="24"/>
          <w:szCs w:val="24"/>
        </w:rPr>
        <w:t>成都：四川教育出版社 , 1987.07</w:t>
      </w:r>
      <w:r>
        <w:rPr>
          <w:rFonts w:hint="eastAsia"/>
          <w:sz w:val="24"/>
          <w:szCs w:val="24"/>
        </w:rPr>
        <w:t>）</w:t>
      </w:r>
    </w:p>
    <w:p>
      <w:pPr>
        <w:ind w:left="1120" w:hanging="1121" w:hangingChars="400"/>
        <w:rPr>
          <w:b/>
          <w:sz w:val="28"/>
          <w:szCs w:val="28"/>
        </w:rPr>
      </w:pPr>
      <w:r>
        <w:rPr>
          <w:b/>
          <w:sz w:val="28"/>
          <w:szCs w:val="28"/>
        </w:rPr>
        <w:t>《唐诗三百首》</w:t>
      </w:r>
    </w:p>
    <w:p>
      <w:pPr>
        <w:ind w:left="960" w:hanging="960" w:hangingChars="400"/>
        <w:rPr>
          <w:sz w:val="24"/>
          <w:szCs w:val="24"/>
        </w:rPr>
      </w:pPr>
      <w:r>
        <w:rPr>
          <w:sz w:val="24"/>
          <w:szCs w:val="24"/>
        </w:rPr>
        <w:t>（清）蘅塘退士编；陈婉俊补注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 北京：中华书局</w:t>
      </w:r>
      <w:r>
        <w:rPr>
          <w:rFonts w:hint="eastAsia"/>
          <w:sz w:val="24"/>
          <w:szCs w:val="24"/>
        </w:rPr>
        <w:t xml:space="preserve"> ）</w:t>
      </w:r>
    </w:p>
    <w:p>
      <w:pPr>
        <w:ind w:left="1120" w:hanging="1121" w:hangingChars="400"/>
        <w:rPr>
          <w:b/>
          <w:sz w:val="28"/>
          <w:szCs w:val="28"/>
        </w:rPr>
      </w:pPr>
      <w:r>
        <w:rPr>
          <w:b/>
          <w:sz w:val="28"/>
          <w:szCs w:val="28"/>
        </w:rPr>
        <w:t>《叶嘉莹说汉魏六朝诗》</w:t>
      </w:r>
      <w:r>
        <w:rPr>
          <w:rFonts w:hint="eastAsia"/>
          <w:b/>
          <w:sz w:val="28"/>
          <w:szCs w:val="28"/>
        </w:rPr>
        <w:t xml:space="preserve">  </w:t>
      </w:r>
    </w:p>
    <w:p>
      <w:pPr>
        <w:ind w:left="945" w:leftChars="50" w:hanging="840" w:hangingChars="350"/>
        <w:rPr>
          <w:b/>
          <w:sz w:val="24"/>
          <w:szCs w:val="24"/>
        </w:rPr>
      </w:pPr>
      <w:r>
        <w:rPr>
          <w:sz w:val="24"/>
          <w:szCs w:val="24"/>
        </w:rPr>
        <w:t>叶嘉莹著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北京：中华书局 , 2018年版</w:t>
      </w:r>
      <w:r>
        <w:rPr>
          <w:rFonts w:hint="eastAsia"/>
          <w:sz w:val="24"/>
          <w:szCs w:val="24"/>
        </w:rPr>
        <w:t xml:space="preserve">） </w:t>
      </w:r>
    </w:p>
    <w:p>
      <w:pPr>
        <w:ind w:left="1120" w:hanging="1121" w:hangingChars="400"/>
        <w:rPr>
          <w:b/>
          <w:sz w:val="28"/>
          <w:szCs w:val="28"/>
        </w:rPr>
      </w:pPr>
      <w:r>
        <w:rPr>
          <w:b/>
          <w:sz w:val="28"/>
          <w:szCs w:val="28"/>
        </w:rPr>
        <w:t>《莫砺锋说唐诗》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>
      <w:pPr>
        <w:ind w:left="1120" w:hanging="1121" w:hangingChars="400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莫砺锋</w:t>
      </w:r>
      <w:r>
        <w:rPr>
          <w:rFonts w:hint="eastAsia"/>
          <w:sz w:val="24"/>
          <w:szCs w:val="24"/>
        </w:rPr>
        <w:t>著（</w:t>
      </w:r>
      <w:r>
        <w:rPr>
          <w:sz w:val="24"/>
          <w:szCs w:val="24"/>
        </w:rPr>
        <w:t>南京：凤凰出版社 , 2008年版</w:t>
      </w:r>
      <w:r>
        <w:rPr>
          <w:rFonts w:hint="eastAsia"/>
          <w:sz w:val="24"/>
          <w:szCs w:val="24"/>
        </w:rPr>
        <w:t>）</w:t>
      </w:r>
    </w:p>
    <w:p>
      <w:pPr>
        <w:ind w:left="1120" w:hanging="1120" w:hangingChars="400"/>
        <w:rPr>
          <w:sz w:val="28"/>
          <w:szCs w:val="28"/>
        </w:rPr>
      </w:pPr>
      <w:r>
        <w:rPr>
          <w:sz w:val="28"/>
          <w:szCs w:val="28"/>
        </w:rPr>
        <w:t>也</w:t>
      </w:r>
      <w:r>
        <w:rPr>
          <w:rFonts w:hint="eastAsia"/>
          <w:sz w:val="28"/>
          <w:szCs w:val="28"/>
        </w:rPr>
        <w:t>支持读者自选</w:t>
      </w:r>
      <w:r>
        <w:rPr>
          <w:sz w:val="28"/>
          <w:szCs w:val="28"/>
        </w:rPr>
        <w:t>相关题材</w:t>
      </w:r>
      <w:r>
        <w:rPr>
          <w:rFonts w:hint="eastAsia"/>
          <w:sz w:val="28"/>
          <w:szCs w:val="28"/>
        </w:rPr>
        <w:t>进行研习。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一本江苏医派方面的</w:t>
      </w:r>
      <w:r>
        <w:rPr>
          <w:rFonts w:hint="eastAsia"/>
          <w:sz w:val="28"/>
          <w:szCs w:val="28"/>
        </w:rPr>
        <w:t>书籍</w:t>
      </w:r>
      <w:r>
        <w:rPr>
          <w:sz w:val="28"/>
          <w:szCs w:val="28"/>
        </w:rPr>
        <w:t>为研习对象，在暑假中</w:t>
      </w:r>
      <w:r>
        <w:rPr>
          <w:rFonts w:hint="eastAsia"/>
          <w:sz w:val="28"/>
          <w:szCs w:val="28"/>
        </w:rPr>
        <w:t>细细品读；选择</w:t>
      </w:r>
      <w:r>
        <w:rPr>
          <w:sz w:val="28"/>
          <w:szCs w:val="28"/>
        </w:rPr>
        <w:t>一篇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较高文献价值的</w:t>
      </w:r>
      <w:r>
        <w:rPr>
          <w:rFonts w:hint="eastAsia"/>
          <w:sz w:val="28"/>
          <w:szCs w:val="28"/>
        </w:rPr>
        <w:t>医学</w:t>
      </w:r>
      <w:r>
        <w:rPr>
          <w:sz w:val="28"/>
          <w:szCs w:val="28"/>
        </w:rPr>
        <w:t>名</w:t>
      </w:r>
      <w:r>
        <w:rPr>
          <w:rFonts w:hint="eastAsia"/>
          <w:sz w:val="28"/>
          <w:szCs w:val="28"/>
        </w:rPr>
        <w:t>篇在A4纸</w:t>
      </w:r>
      <w:r>
        <w:rPr>
          <w:rFonts w:hint="eastAsia"/>
          <w:sz w:val="28"/>
          <w:szCs w:val="28"/>
          <w:lang w:eastAsia="zh-CN"/>
        </w:rPr>
        <w:t>（同样大小纸张也可以）</w:t>
      </w:r>
      <w:r>
        <w:rPr>
          <w:sz w:val="28"/>
          <w:szCs w:val="28"/>
        </w:rPr>
        <w:t>上进行抄写，</w:t>
      </w:r>
      <w:r>
        <w:rPr>
          <w:rFonts w:hint="eastAsia"/>
          <w:sz w:val="28"/>
          <w:szCs w:val="28"/>
        </w:rPr>
        <w:t>包含</w:t>
      </w:r>
      <w:r>
        <w:rPr>
          <w:sz w:val="28"/>
          <w:szCs w:val="28"/>
        </w:rPr>
        <w:t>篇目、作者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抄写</w:t>
      </w:r>
      <w:r>
        <w:rPr>
          <w:rFonts w:hint="eastAsia"/>
          <w:sz w:val="28"/>
          <w:szCs w:val="28"/>
        </w:rPr>
        <w:t>者学院</w:t>
      </w:r>
      <w:r>
        <w:rPr>
          <w:sz w:val="28"/>
          <w:szCs w:val="28"/>
        </w:rPr>
        <w:t>、姓名等信息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写一篇读书感受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请将</w:t>
      </w:r>
      <w:r>
        <w:rPr>
          <w:rFonts w:hint="eastAsia"/>
          <w:sz w:val="28"/>
          <w:szCs w:val="28"/>
        </w:rPr>
        <w:t>书写</w:t>
      </w:r>
      <w:r>
        <w:rPr>
          <w:sz w:val="28"/>
          <w:szCs w:val="28"/>
        </w:rPr>
        <w:t>作品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读书感受</w:t>
      </w:r>
      <w:r>
        <w:rPr>
          <w:b/>
          <w:bCs/>
          <w:sz w:val="28"/>
          <w:szCs w:val="28"/>
        </w:rPr>
        <w:t>电子稿</w:t>
      </w:r>
      <w:r>
        <w:rPr>
          <w:rFonts w:hint="eastAsia"/>
          <w:sz w:val="28"/>
          <w:szCs w:val="28"/>
          <w:lang w:eastAsia="zh-CN"/>
        </w:rPr>
        <w:t>由学院开学收齐后以学院为单位统一</w:t>
      </w:r>
      <w:r>
        <w:rPr>
          <w:sz w:val="28"/>
          <w:szCs w:val="28"/>
        </w:rPr>
        <w:t>发送至</w:t>
      </w:r>
      <w:r>
        <w:rPr>
          <w:rFonts w:hint="eastAsia"/>
          <w:sz w:val="28"/>
          <w:szCs w:val="28"/>
          <w:lang w:val="en-US" w:eastAsia="zh-CN"/>
        </w:rPr>
        <w:t>xsc_tcm@njucm.edu.cn</w:t>
      </w:r>
      <w:r>
        <w:rPr>
          <w:rFonts w:hint="eastAsia"/>
          <w:sz w:val="28"/>
          <w:szCs w:val="28"/>
        </w:rPr>
        <w:t>信箱；</w:t>
      </w:r>
      <w:r>
        <w:rPr>
          <w:sz w:val="28"/>
          <w:szCs w:val="28"/>
        </w:rPr>
        <w:t>书写作品</w:t>
      </w:r>
      <w:r>
        <w:rPr>
          <w:rFonts w:hint="eastAsia"/>
          <w:sz w:val="28"/>
          <w:szCs w:val="28"/>
        </w:rPr>
        <w:t>原稿</w:t>
      </w:r>
      <w:r>
        <w:rPr>
          <w:sz w:val="28"/>
          <w:szCs w:val="28"/>
        </w:rPr>
        <w:t>开学后交至</w:t>
      </w:r>
      <w:r>
        <w:rPr>
          <w:rFonts w:hint="eastAsia"/>
          <w:sz w:val="28"/>
          <w:szCs w:val="28"/>
          <w:lang w:eastAsia="zh-CN"/>
        </w:rPr>
        <w:t>大活</w:t>
      </w:r>
      <w:r>
        <w:rPr>
          <w:rFonts w:hint="eastAsia"/>
          <w:sz w:val="28"/>
          <w:szCs w:val="28"/>
          <w:lang w:val="en-US" w:eastAsia="zh-CN"/>
        </w:rPr>
        <w:t>317蔡亮老师处。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三、</w:t>
      </w:r>
      <w:r>
        <w:rPr>
          <w:rFonts w:hint="eastAsia"/>
          <w:b/>
          <w:sz w:val="28"/>
          <w:szCs w:val="28"/>
        </w:rPr>
        <w:t>活动评选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优秀</w:t>
      </w:r>
      <w:r>
        <w:rPr>
          <w:sz w:val="28"/>
          <w:szCs w:val="28"/>
        </w:rPr>
        <w:t>的书</w:t>
      </w:r>
      <w:r>
        <w:rPr>
          <w:rFonts w:hint="eastAsia"/>
          <w:sz w:val="28"/>
          <w:szCs w:val="28"/>
        </w:rPr>
        <w:t>法</w:t>
      </w:r>
      <w:r>
        <w:rPr>
          <w:sz w:val="28"/>
          <w:szCs w:val="28"/>
        </w:rPr>
        <w:t>作品</w:t>
      </w:r>
      <w:r>
        <w:rPr>
          <w:rFonts w:hint="eastAsia"/>
          <w:sz w:val="28"/>
          <w:szCs w:val="28"/>
        </w:rPr>
        <w:t>将在</w:t>
      </w:r>
      <w:r>
        <w:rPr>
          <w:sz w:val="28"/>
          <w:szCs w:val="28"/>
        </w:rPr>
        <w:t>图书馆</w:t>
      </w:r>
      <w:r>
        <w:rPr>
          <w:rFonts w:hint="eastAsia"/>
          <w:sz w:val="28"/>
          <w:szCs w:val="28"/>
        </w:rPr>
        <w:t>展出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优秀的读书感受将在</w:t>
      </w:r>
      <w:r>
        <w:rPr>
          <w:sz w:val="28"/>
          <w:szCs w:val="28"/>
        </w:rPr>
        <w:t>图书馆、博物馆，学工处公众微信号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校广播台推送。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被择优</w:t>
      </w:r>
      <w:r>
        <w:rPr>
          <w:sz w:val="28"/>
          <w:szCs w:val="28"/>
        </w:rPr>
        <w:t>选中作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>可</w:t>
      </w:r>
      <w:r>
        <w:rPr>
          <w:rFonts w:hint="eastAsia"/>
          <w:sz w:val="28"/>
          <w:szCs w:val="28"/>
        </w:rPr>
        <w:t>获得</w:t>
      </w:r>
      <w:r>
        <w:rPr>
          <w:sz w:val="28"/>
          <w:szCs w:val="28"/>
        </w:rPr>
        <w:t>纪念品一份。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B5"/>
    <w:rsid w:val="00007875"/>
    <w:rsid w:val="00011FBC"/>
    <w:rsid w:val="00221CC6"/>
    <w:rsid w:val="00263C50"/>
    <w:rsid w:val="00294F73"/>
    <w:rsid w:val="00347731"/>
    <w:rsid w:val="003A4D08"/>
    <w:rsid w:val="004303BC"/>
    <w:rsid w:val="00446CA3"/>
    <w:rsid w:val="00491011"/>
    <w:rsid w:val="004B218E"/>
    <w:rsid w:val="00533FCD"/>
    <w:rsid w:val="005B0B4A"/>
    <w:rsid w:val="005F785F"/>
    <w:rsid w:val="0061748B"/>
    <w:rsid w:val="00631866"/>
    <w:rsid w:val="00696636"/>
    <w:rsid w:val="006B2248"/>
    <w:rsid w:val="006B48E5"/>
    <w:rsid w:val="007848E4"/>
    <w:rsid w:val="00834031"/>
    <w:rsid w:val="008617C3"/>
    <w:rsid w:val="008A58B5"/>
    <w:rsid w:val="008A5C9E"/>
    <w:rsid w:val="008B6CAA"/>
    <w:rsid w:val="00911745"/>
    <w:rsid w:val="00971749"/>
    <w:rsid w:val="00976626"/>
    <w:rsid w:val="009D56CF"/>
    <w:rsid w:val="009E12A4"/>
    <w:rsid w:val="00A12C79"/>
    <w:rsid w:val="00A156B1"/>
    <w:rsid w:val="00A555BC"/>
    <w:rsid w:val="00BC5BE5"/>
    <w:rsid w:val="00BD04F9"/>
    <w:rsid w:val="00CF0F5E"/>
    <w:rsid w:val="00D66B5F"/>
    <w:rsid w:val="00DB3593"/>
    <w:rsid w:val="00E654B8"/>
    <w:rsid w:val="00E95B97"/>
    <w:rsid w:val="00EA4B95"/>
    <w:rsid w:val="00F83424"/>
    <w:rsid w:val="00FE7A56"/>
    <w:rsid w:val="17313152"/>
    <w:rsid w:val="6700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847</Characters>
  <Lines>7</Lines>
  <Paragraphs>1</Paragraphs>
  <TotalTime>294</TotalTime>
  <ScaleCrop>false</ScaleCrop>
  <LinksUpToDate>false</LinksUpToDate>
  <CharactersWithSpaces>994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2020-05-14T03:15:00Z</dcterms:created>
  <dc:creator>dell</dc:creator>
  <cp:lastModifiedBy>Administrator</cp:lastModifiedBy>
  <cp:lastPrinted>2020-06-18T02:23:00Z</cp:lastPrinted>
  <dcterms:modified xsi:type="dcterms:W3CDTF">2020-06-19T08:34:25Z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